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4F95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C7296E">
          <w:rPr>
            <w:b/>
            <w:i/>
            <w:noProof/>
            <w:sz w:val="28"/>
          </w:rPr>
          <w:t>181</w:t>
        </w:r>
        <w:r w:rsidR="00C8225D">
          <w:rPr>
            <w:b/>
            <w:i/>
            <w:noProof/>
            <w:sz w:val="28"/>
          </w:rPr>
          <w:t>21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AA5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E905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0B3F0" w:rsidR="001E41F3" w:rsidRPr="00D33FAA" w:rsidRDefault="00D33FAA" w:rsidP="00D33FA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348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313B" w:rsidR="001E41F3" w:rsidRDefault="00E9057B">
            <w:pPr>
              <w:pStyle w:val="CRCoverPage"/>
              <w:spacing w:after="0"/>
              <w:ind w:left="100"/>
              <w:rPr>
                <w:noProof/>
              </w:rPr>
            </w:pPr>
            <w:r w:rsidRPr="00E9057B">
              <w:t>CR to 38.101-1 for updates on mapping of network signalling lab</w:t>
            </w:r>
            <w:r>
              <w:t>el</w:t>
            </w:r>
            <w:r w:rsidRPr="00E9057B">
              <w:t xml:space="preserve"> for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7196F" w:rsidR="001E41F3" w:rsidRDefault="00E905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B48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</w:t>
              </w:r>
              <w:r w:rsidR="009A765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A7651">
                <w:rPr>
                  <w:noProof/>
                </w:rPr>
                <w:t>0</w:t>
              </w:r>
              <w:r w:rsidR="00E9057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51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A765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1090EC" w:rsidR="000B6F67" w:rsidRDefault="00E9057B" w:rsidP="00E90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NS_55 was introduced </w:t>
            </w:r>
            <w:r w:rsidR="00431198">
              <w:rPr>
                <w:noProof/>
              </w:rPr>
              <w:t xml:space="preserve">in Rel-16 </w:t>
            </w:r>
            <w:r>
              <w:rPr>
                <w:noProof/>
              </w:rPr>
              <w:t xml:space="preserve">for US Band n77 frequency range 3450 – 3550 MHz to prevent UE not supporting this frequency range from attempting to connect to the network for this frequency range. </w:t>
            </w:r>
            <w:r w:rsidR="00724378">
              <w:rPr>
                <w:noProof/>
              </w:rPr>
              <w:t xml:space="preserve">In RAN #97-e meeting, CR RP-222686 was approved where the NS_55 mapping to intra-band </w:t>
            </w:r>
            <w:r w:rsidR="00F5048C">
              <w:rPr>
                <w:noProof/>
              </w:rPr>
              <w:t xml:space="preserve">non-contiguous </w:t>
            </w:r>
            <w:r w:rsidR="00724378">
              <w:rPr>
                <w:noProof/>
              </w:rPr>
              <w:t>UL CA was clarified to be CA_N</w:t>
            </w:r>
            <w:r w:rsidR="002F57B3">
              <w:rPr>
                <w:noProof/>
              </w:rPr>
              <w:t xml:space="preserve">C_NS_01. However, this mapping was not included in </w:t>
            </w:r>
            <w:r w:rsidR="002F57B3" w:rsidRPr="001C0CC4">
              <w:t xml:space="preserve">Table </w:t>
            </w:r>
            <w:r w:rsidR="002F57B3" w:rsidRPr="00B74029">
              <w:t>6.2A.3.</w:t>
            </w:r>
            <w:r w:rsidR="002F57B3">
              <w:t>1.2-2</w:t>
            </w:r>
            <w:r w:rsidR="002F57B3" w:rsidRPr="001C0CC4">
              <w:t>: Mapping of network signa</w:t>
            </w:r>
            <w:r w:rsidR="00431198">
              <w:t>l</w:t>
            </w:r>
            <w:r w:rsidR="002F57B3">
              <w:t>l</w:t>
            </w:r>
            <w:r w:rsidR="002F57B3" w:rsidRPr="001C0CC4">
              <w:t>ing label</w:t>
            </w:r>
            <w:r w:rsidR="002F57B3">
              <w:t>.</w:t>
            </w:r>
            <w:r w:rsidR="002F57B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13D3C">
              <w:rPr>
                <w:noProof/>
              </w:rPr>
              <w:t xml:space="preserve"> </w:t>
            </w:r>
            <w:r w:rsidR="008770A3">
              <w:rPr>
                <w:noProof/>
              </w:rPr>
              <w:t xml:space="preserve"> </w:t>
            </w:r>
            <w:r w:rsidR="000B6F6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DCD6E" w:rsidR="008770A3" w:rsidRDefault="002F57B3" w:rsidP="002F5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31198">
              <w:rPr>
                <w:noProof/>
              </w:rPr>
              <w:t xml:space="preserve">mapping of network signalling label to </w:t>
            </w:r>
            <w:r w:rsidR="00431198" w:rsidRPr="001C0CC4">
              <w:t xml:space="preserve">Table </w:t>
            </w:r>
            <w:r w:rsidR="00431198" w:rsidRPr="00B74029">
              <w:t>6.2A.3.</w:t>
            </w:r>
            <w:r w:rsidR="00431198">
              <w:t>1.2-2 for US Band n77.</w:t>
            </w:r>
            <w:r w:rsidR="008770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AF1C1" w:rsidR="001E41F3" w:rsidRDefault="00431198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Mapping of network signalling label is missing for US Band n77 for supporting intra-band UL CA.</w:t>
            </w:r>
            <w:r w:rsidR="00111B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C2D69" w:rsidR="001E41F3" w:rsidRDefault="00431198" w:rsidP="00870252">
            <w:pPr>
              <w:pStyle w:val="CRCoverPage"/>
              <w:spacing w:after="0"/>
              <w:rPr>
                <w:noProof/>
              </w:rPr>
            </w:pPr>
            <w:r w:rsidRPr="00431198">
              <w:rPr>
                <w:noProof/>
              </w:rPr>
              <w:t>6.2A.3.1.2.0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4ACAC6" w:rsidR="001E41F3" w:rsidRDefault="00E9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5A9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DDA3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E9057B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124459C9" w14:textId="77777777" w:rsidR="00431198" w:rsidRDefault="00431198" w:rsidP="00431198">
      <w:pPr>
        <w:pStyle w:val="H6"/>
      </w:pPr>
      <w:r w:rsidRPr="00F32B07">
        <w:rPr>
          <w:sz w:val="22"/>
        </w:rPr>
        <w:t>6.2A.3.1.</w:t>
      </w:r>
      <w:r>
        <w:t>2.0</w:t>
      </w:r>
      <w:r>
        <w:tab/>
        <w:t>General</w:t>
      </w:r>
    </w:p>
    <w:p w14:paraId="633539C7" w14:textId="77777777" w:rsidR="00431198" w:rsidRPr="001C0CC4" w:rsidRDefault="00431198" w:rsidP="00431198">
      <w:r>
        <w:t>Table 6.2A.3.1.2</w:t>
      </w:r>
      <w:r w:rsidRPr="00B74029">
        <w:t>-1</w:t>
      </w:r>
      <w:r>
        <w:t xml:space="preserve"> </w:t>
      </w:r>
      <w:r w:rsidRPr="001C0CC4">
        <w:t xml:space="preserve">specifies the additional requirements with their associated network signalling values and the allowed A-MPR and applicable </w:t>
      </w:r>
      <w:r>
        <w:t>CA</w:t>
      </w:r>
      <w:r w:rsidRPr="001C0CC4">
        <w:t xml:space="preserve"> band(s) for each </w:t>
      </w:r>
      <w:r>
        <w:t>CA_NC_</w:t>
      </w:r>
      <w:r w:rsidRPr="001C0CC4">
        <w:t>NS value</w:t>
      </w:r>
      <w:r>
        <w:t>.</w:t>
      </w:r>
      <w:r w:rsidRPr="007C6962">
        <w:t xml:space="preserve"> </w:t>
      </w:r>
      <w:r w:rsidRPr="001C0CC4">
        <w:t xml:space="preserve">The mapping of NR </w:t>
      </w:r>
      <w:r>
        <w:t>CA</w:t>
      </w:r>
      <w:r w:rsidRPr="001C0CC4">
        <w:t xml:space="preserve">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</w:t>
      </w:r>
      <w:r w:rsidRPr="007C6962">
        <w:t xml:space="preserve">Table </w:t>
      </w:r>
      <w:r w:rsidRPr="00B74029">
        <w:t>6.2A.3.</w:t>
      </w:r>
      <w:r>
        <w:t>1.2-2</w:t>
      </w:r>
      <w:r w:rsidRPr="001C0CC4">
        <w:t xml:space="preserve">.  </w:t>
      </w:r>
    </w:p>
    <w:p w14:paraId="0BF66542" w14:textId="77777777" w:rsidR="00431198" w:rsidRPr="001D386E" w:rsidRDefault="00431198" w:rsidP="00431198">
      <w:pPr>
        <w:pStyle w:val="TH"/>
      </w:pPr>
      <w:r w:rsidRPr="001C0CC4">
        <w:t xml:space="preserve">Table </w:t>
      </w:r>
      <w:r w:rsidRPr="00B74029">
        <w:t>6.2A.3.</w:t>
      </w:r>
      <w:r>
        <w:t>1.2</w:t>
      </w:r>
      <w:r w:rsidRPr="001C0CC4">
        <w:t>-1:</w:t>
      </w:r>
      <w:r>
        <w:t xml:space="preserve"> </w:t>
      </w:r>
      <w:r w:rsidRPr="001D386E">
        <w:t>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431198" w:rsidRPr="001D386E" w14:paraId="14E01936" w14:textId="77777777" w:rsidTr="00A16D84">
        <w:trPr>
          <w:jc w:val="center"/>
        </w:trPr>
        <w:tc>
          <w:tcPr>
            <w:tcW w:w="2547" w:type="dxa"/>
            <w:vMerge w:val="restart"/>
          </w:tcPr>
          <w:p w14:paraId="06973FEA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7BAA8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A4AEC6A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575C8ED3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for sub-blocks in order of increasing uplink carrier frequency</w:t>
            </w:r>
          </w:p>
        </w:tc>
      </w:tr>
      <w:tr w:rsidR="00431198" w:rsidRPr="001D386E" w14:paraId="718DE860" w14:textId="77777777" w:rsidTr="00A16D84">
        <w:trPr>
          <w:jc w:val="center"/>
        </w:trPr>
        <w:tc>
          <w:tcPr>
            <w:tcW w:w="2547" w:type="dxa"/>
            <w:vMerge/>
          </w:tcPr>
          <w:p w14:paraId="7433D6F3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CA1A2C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5AC10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63AD2354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14:paraId="0431476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</w:t>
            </w:r>
            <w:r>
              <w:rPr>
                <w:rFonts w:cs="Arial"/>
              </w:rPr>
              <w:t>clause</w:t>
            </w:r>
            <w:r w:rsidRPr="001D386E">
              <w:rPr>
                <w:rFonts w:cs="Arial"/>
              </w:rPr>
              <w:t>)</w:t>
            </w:r>
          </w:p>
        </w:tc>
      </w:tr>
      <w:tr w:rsidR="00431198" w:rsidRPr="001D386E" w14:paraId="3324CC56" w14:textId="77777777" w:rsidTr="00A16D84">
        <w:trPr>
          <w:jc w:val="center"/>
        </w:trPr>
        <w:tc>
          <w:tcPr>
            <w:tcW w:w="2547" w:type="dxa"/>
          </w:tcPr>
          <w:p w14:paraId="6C18AB86" w14:textId="77777777" w:rsidR="00431198" w:rsidRPr="001D386E" w:rsidRDefault="00431198" w:rsidP="00A16D84">
            <w:pPr>
              <w:pStyle w:val="TAC"/>
            </w:pPr>
            <w:r w:rsidRPr="001D386E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09792F3D" w14:textId="77777777" w:rsidR="00431198" w:rsidRPr="001D386E" w:rsidRDefault="00431198" w:rsidP="00A16D84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915FEDF" w14:textId="77777777" w:rsidR="00431198" w:rsidRPr="001D386E" w:rsidRDefault="00431198" w:rsidP="00A16D84">
            <w:pPr>
              <w:pStyle w:val="TAC"/>
            </w:pPr>
            <w:r>
              <w:t xml:space="preserve">All </w:t>
            </w:r>
            <w:proofErr w:type="spellStart"/>
            <w:r>
              <w:t>applicaple</w:t>
            </w:r>
            <w:proofErr w:type="spellEnd"/>
            <w:r>
              <w:t xml:space="preserve"> NR CA configurations</w:t>
            </w:r>
          </w:p>
        </w:tc>
        <w:tc>
          <w:tcPr>
            <w:tcW w:w="3028" w:type="dxa"/>
          </w:tcPr>
          <w:p w14:paraId="2BDF5DF8" w14:textId="77777777" w:rsidR="00431198" w:rsidRPr="001D386E" w:rsidRDefault="00431198" w:rsidP="00A16D84">
            <w:pPr>
              <w:pStyle w:val="TAC"/>
            </w:pPr>
            <w:r w:rsidRPr="001D386E">
              <w:t>N/A</w:t>
            </w:r>
          </w:p>
        </w:tc>
      </w:tr>
      <w:tr w:rsidR="00431198" w:rsidRPr="001D386E" w14:paraId="24723A80" w14:textId="77777777" w:rsidTr="00A16D8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F88" w14:textId="77777777" w:rsidR="00431198" w:rsidRPr="001D386E" w:rsidRDefault="00431198" w:rsidP="00A16D84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CA_NC_NS_</w:t>
            </w:r>
            <w:r>
              <w:rPr>
                <w:lang w:eastAsia="ja-JP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9867" w14:textId="77777777" w:rsidR="00431198" w:rsidRDefault="00431198" w:rsidP="00A16D84">
            <w:pPr>
              <w:pStyle w:val="TAC"/>
            </w:pPr>
            <w:r>
              <w:t>6.5A.2.3.2.1</w:t>
            </w:r>
          </w:p>
          <w:p w14:paraId="189A72A6" w14:textId="77777777" w:rsidR="00431198" w:rsidRPr="001D386E" w:rsidRDefault="00431198" w:rsidP="00A16D84">
            <w:pPr>
              <w:pStyle w:val="TAC"/>
            </w:pPr>
            <w: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0BDD" w14:textId="77777777" w:rsidR="00431198" w:rsidRPr="001D386E" w:rsidRDefault="00431198" w:rsidP="00A16D84">
            <w:pPr>
              <w:pStyle w:val="TAC"/>
              <w:rPr>
                <w:lang w:eastAsia="ja-JP"/>
              </w:rPr>
            </w:pPr>
            <w: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B03" w14:textId="77777777" w:rsidR="00431198" w:rsidRPr="001D386E" w:rsidRDefault="00431198" w:rsidP="00A16D84">
            <w:pPr>
              <w:pStyle w:val="TAC"/>
            </w:pPr>
            <w:r w:rsidRPr="00302673">
              <w:t>6.2A.3.</w:t>
            </w:r>
            <w:r>
              <w:t>1.</w:t>
            </w:r>
            <w:r w:rsidRPr="00302673">
              <w:t>2.1</w:t>
            </w:r>
          </w:p>
        </w:tc>
      </w:tr>
    </w:tbl>
    <w:p w14:paraId="4D3B1671" w14:textId="77777777" w:rsidR="00431198" w:rsidRDefault="00431198" w:rsidP="00431198"/>
    <w:p w14:paraId="6ED8D400" w14:textId="77777777" w:rsidR="00431198" w:rsidRDefault="00431198" w:rsidP="00431198">
      <w:r>
        <w:t>F</w:t>
      </w:r>
      <w:r w:rsidRPr="00262D58">
        <w:t>or UEs configured with intra-band non-contiguous CA in n77 and if NS_01 is indicated for an uplink component carrier in the range 3700-3980 MHz and NS_01 or NS_55 for another uplink component carrier in the range 3450-3550 MHz, the allowed additional spurious emission and maximum output power reduction requirements are according to CA_NC_NS_01.</w:t>
      </w:r>
    </w:p>
    <w:p w14:paraId="0F49F3DF" w14:textId="77777777" w:rsidR="00431198" w:rsidRDefault="00431198" w:rsidP="00431198"/>
    <w:p w14:paraId="231D6CD5" w14:textId="77777777" w:rsidR="00431198" w:rsidRPr="001C0CC4" w:rsidRDefault="00431198" w:rsidP="00431198">
      <w:pPr>
        <w:pStyle w:val="TH"/>
      </w:pPr>
      <w:r w:rsidRPr="001C0CC4">
        <w:t xml:space="preserve">Table </w:t>
      </w:r>
      <w:r w:rsidRPr="00B74029">
        <w:t>6.2A.3.</w:t>
      </w:r>
      <w:r>
        <w:t>1.2-2</w:t>
      </w:r>
      <w:r w:rsidRPr="001C0CC4">
        <w:t xml:space="preserve">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431198" w:rsidRPr="001C0CC4" w14:paraId="424792EA" w14:textId="77777777" w:rsidTr="00A16D84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4F169" w14:textId="77777777" w:rsidR="00431198" w:rsidRPr="001C0CC4" w:rsidRDefault="00431198" w:rsidP="00A16D84">
            <w:pPr>
              <w:pStyle w:val="TAH"/>
            </w:pPr>
            <w:r w:rsidRPr="001C0CC4">
              <w:t>NR</w:t>
            </w:r>
            <w:r>
              <w:t xml:space="preserve"> CA</w:t>
            </w:r>
            <w:r w:rsidRPr="001C0CC4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E4D" w14:textId="77777777" w:rsidR="00431198" w:rsidRPr="001C0CC4" w:rsidRDefault="00431198" w:rsidP="00A16D84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431198" w:rsidRPr="001C0CC4" w14:paraId="7BFDC33B" w14:textId="77777777" w:rsidTr="00A16D84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E70F" w14:textId="77777777" w:rsidR="00431198" w:rsidRPr="001C0CC4" w:rsidRDefault="00431198" w:rsidP="00A16D84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24C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45F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687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B6F7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71D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2504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05A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E1A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431198" w:rsidRPr="001C0CC4" w14:paraId="7B2B7DBE" w14:textId="77777777" w:rsidTr="00A16D84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9995" w14:textId="77777777" w:rsidR="00431198" w:rsidRDefault="00431198" w:rsidP="00A16D84">
            <w:pPr>
              <w:pStyle w:val="TAC"/>
            </w:pPr>
            <w:r>
              <w:t>CA_</w:t>
            </w:r>
            <w:r w:rsidRPr="001C0CC4">
              <w:t>n</w:t>
            </w:r>
            <w:r>
              <w:t>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4C4" w14:textId="77777777" w:rsidR="00431198" w:rsidRDefault="00431198" w:rsidP="00A16D84">
            <w:pPr>
              <w:pStyle w:val="TAC"/>
            </w:pPr>
            <w:r>
              <w:t>CA_NC_</w:t>
            </w:r>
            <w:r w:rsidRPr="001C0CC4">
              <w:t>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2AA" w14:textId="77777777" w:rsidR="00431198" w:rsidRDefault="00431198" w:rsidP="00A16D84">
            <w:pPr>
              <w:pStyle w:val="TAC"/>
            </w:pPr>
            <w:r>
              <w:t>CA_NC_</w:t>
            </w:r>
            <w:r w:rsidRPr="001C0CC4">
              <w:t>NS_</w:t>
            </w:r>
            <w:r>
              <w:t>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6F8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F4F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7407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A6D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60B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3CB" w14:textId="77777777" w:rsidR="00431198" w:rsidRPr="001C0CC4" w:rsidRDefault="00431198" w:rsidP="00A16D84">
            <w:pPr>
              <w:pStyle w:val="TAC"/>
            </w:pPr>
          </w:p>
        </w:tc>
      </w:tr>
      <w:tr w:rsidR="00431198" w:rsidRPr="001C0CC4" w14:paraId="5EF52B73" w14:textId="77777777" w:rsidTr="00A16D84">
        <w:trPr>
          <w:trHeight w:val="187"/>
          <w:jc w:val="center"/>
          <w:ins w:id="1" w:author="James Wang" w:date="2022-11-02T20:05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736" w14:textId="7F6559BA" w:rsidR="00431198" w:rsidRDefault="00431198" w:rsidP="00A16D84">
            <w:pPr>
              <w:pStyle w:val="TAC"/>
              <w:rPr>
                <w:ins w:id="2" w:author="James Wang" w:date="2022-11-02T20:05:00Z"/>
              </w:rPr>
            </w:pPr>
            <w:ins w:id="3" w:author="James Wang" w:date="2022-11-02T20:05:00Z">
              <w:r>
                <w:t>CA_n77</w:t>
              </w:r>
            </w:ins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6471" w14:textId="1BBF5017" w:rsidR="00431198" w:rsidRDefault="00431198" w:rsidP="00A16D84">
            <w:pPr>
              <w:pStyle w:val="TAC"/>
              <w:rPr>
                <w:ins w:id="4" w:author="James Wang" w:date="2022-11-02T20:05:00Z"/>
              </w:rPr>
            </w:pPr>
            <w:ins w:id="5" w:author="James Wang" w:date="2022-11-02T20:05:00Z">
              <w:r>
                <w:t>CA_NC_</w:t>
              </w:r>
              <w:r w:rsidRPr="001C0CC4">
                <w:t>NS_01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403" w14:textId="5E43FB2B" w:rsidR="00431198" w:rsidRDefault="00431198" w:rsidP="00A16D84">
            <w:pPr>
              <w:pStyle w:val="TAC"/>
              <w:rPr>
                <w:ins w:id="6" w:author="James Wang" w:date="2022-11-02T20:05:00Z"/>
              </w:rPr>
            </w:pPr>
            <w:ins w:id="7" w:author="James Wang" w:date="2022-11-02T20:05:00Z">
              <w:r>
                <w:t>CA_NC_</w:t>
              </w:r>
              <w:r w:rsidRPr="001C0CC4">
                <w:t>NS_01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371" w14:textId="77777777" w:rsidR="00431198" w:rsidRPr="001C0CC4" w:rsidRDefault="00431198" w:rsidP="00A16D84">
            <w:pPr>
              <w:pStyle w:val="TAC"/>
              <w:rPr>
                <w:ins w:id="8" w:author="James Wang" w:date="2022-11-02T20:05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C56" w14:textId="77777777" w:rsidR="00431198" w:rsidRPr="001C0CC4" w:rsidRDefault="00431198" w:rsidP="00A16D84">
            <w:pPr>
              <w:pStyle w:val="TAC"/>
              <w:rPr>
                <w:ins w:id="9" w:author="James Wang" w:date="2022-11-02T20:0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87A" w14:textId="77777777" w:rsidR="00431198" w:rsidRPr="001C0CC4" w:rsidRDefault="00431198" w:rsidP="00A16D84">
            <w:pPr>
              <w:pStyle w:val="TAC"/>
              <w:rPr>
                <w:ins w:id="10" w:author="James Wang" w:date="2022-11-02T20:05:00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61E" w14:textId="77777777" w:rsidR="00431198" w:rsidRPr="001C0CC4" w:rsidRDefault="00431198" w:rsidP="00A16D84">
            <w:pPr>
              <w:pStyle w:val="TAC"/>
              <w:rPr>
                <w:ins w:id="11" w:author="James Wang" w:date="2022-11-02T20:05:00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F8D" w14:textId="77777777" w:rsidR="00431198" w:rsidRPr="001C0CC4" w:rsidRDefault="00431198" w:rsidP="00A16D84">
            <w:pPr>
              <w:pStyle w:val="TAC"/>
              <w:rPr>
                <w:ins w:id="12" w:author="James Wang" w:date="2022-11-02T20:05:00Z"/>
              </w:rPr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5F8" w14:textId="77777777" w:rsidR="00431198" w:rsidRPr="001C0CC4" w:rsidRDefault="00431198" w:rsidP="00A16D84">
            <w:pPr>
              <w:pStyle w:val="TAC"/>
              <w:rPr>
                <w:ins w:id="13" w:author="James Wang" w:date="2022-11-02T20:05:00Z"/>
              </w:rPr>
            </w:pPr>
          </w:p>
        </w:tc>
      </w:tr>
      <w:tr w:rsidR="00431198" w:rsidRPr="001C0CC4" w14:paraId="30FE45AF" w14:textId="77777777" w:rsidTr="00A16D84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A8C" w14:textId="77777777" w:rsidR="00431198" w:rsidRPr="001C0CC4" w:rsidRDefault="00431198" w:rsidP="00A16D84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8035" w14:textId="77777777" w:rsidR="000B7BB7" w:rsidRDefault="000B7BB7">
      <w:r>
        <w:separator/>
      </w:r>
    </w:p>
  </w:endnote>
  <w:endnote w:type="continuationSeparator" w:id="0">
    <w:p w14:paraId="7C6B3778" w14:textId="77777777" w:rsidR="000B7BB7" w:rsidRDefault="000B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55C56" w14:textId="77777777" w:rsidR="000B7BB7" w:rsidRDefault="000B7BB7">
      <w:r>
        <w:separator/>
      </w:r>
    </w:p>
  </w:footnote>
  <w:footnote w:type="continuationSeparator" w:id="0">
    <w:p w14:paraId="4659C494" w14:textId="77777777" w:rsidR="000B7BB7" w:rsidRDefault="000B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F67"/>
    <w:rsid w:val="000B7BB7"/>
    <w:rsid w:val="000B7F84"/>
    <w:rsid w:val="000B7FED"/>
    <w:rsid w:val="000C038A"/>
    <w:rsid w:val="000C6598"/>
    <w:rsid w:val="000D44B3"/>
    <w:rsid w:val="000F1811"/>
    <w:rsid w:val="00111BBB"/>
    <w:rsid w:val="001377AC"/>
    <w:rsid w:val="00140CC0"/>
    <w:rsid w:val="00145D43"/>
    <w:rsid w:val="00166F71"/>
    <w:rsid w:val="00192C46"/>
    <w:rsid w:val="001A08B3"/>
    <w:rsid w:val="001A2CA0"/>
    <w:rsid w:val="001A7B60"/>
    <w:rsid w:val="001B3D4C"/>
    <w:rsid w:val="001B52F0"/>
    <w:rsid w:val="001B7A65"/>
    <w:rsid w:val="001C6828"/>
    <w:rsid w:val="001E41F3"/>
    <w:rsid w:val="001F07CA"/>
    <w:rsid w:val="00205A13"/>
    <w:rsid w:val="00213928"/>
    <w:rsid w:val="00216718"/>
    <w:rsid w:val="00253896"/>
    <w:rsid w:val="0026004D"/>
    <w:rsid w:val="002640DD"/>
    <w:rsid w:val="00275D12"/>
    <w:rsid w:val="00284FEB"/>
    <w:rsid w:val="002860C4"/>
    <w:rsid w:val="002B5741"/>
    <w:rsid w:val="002E472E"/>
    <w:rsid w:val="002E7BFE"/>
    <w:rsid w:val="002F57B3"/>
    <w:rsid w:val="002F591E"/>
    <w:rsid w:val="00305409"/>
    <w:rsid w:val="00313D3C"/>
    <w:rsid w:val="00324ACF"/>
    <w:rsid w:val="003609EF"/>
    <w:rsid w:val="0036231A"/>
    <w:rsid w:val="00370C45"/>
    <w:rsid w:val="003726D8"/>
    <w:rsid w:val="00374DD4"/>
    <w:rsid w:val="003C54A2"/>
    <w:rsid w:val="003E1A36"/>
    <w:rsid w:val="0040316E"/>
    <w:rsid w:val="00410371"/>
    <w:rsid w:val="004134A1"/>
    <w:rsid w:val="004242F1"/>
    <w:rsid w:val="00431198"/>
    <w:rsid w:val="004A3C32"/>
    <w:rsid w:val="004B75B7"/>
    <w:rsid w:val="004D7C6B"/>
    <w:rsid w:val="0051580D"/>
    <w:rsid w:val="0052228C"/>
    <w:rsid w:val="0052522B"/>
    <w:rsid w:val="00541A2F"/>
    <w:rsid w:val="00547111"/>
    <w:rsid w:val="00592D74"/>
    <w:rsid w:val="005E023F"/>
    <w:rsid w:val="005E2C44"/>
    <w:rsid w:val="005F6E2E"/>
    <w:rsid w:val="006031F9"/>
    <w:rsid w:val="006153DF"/>
    <w:rsid w:val="00621188"/>
    <w:rsid w:val="006257ED"/>
    <w:rsid w:val="00632B19"/>
    <w:rsid w:val="0064727F"/>
    <w:rsid w:val="00665C47"/>
    <w:rsid w:val="00683A00"/>
    <w:rsid w:val="00695808"/>
    <w:rsid w:val="006A6507"/>
    <w:rsid w:val="006B46FB"/>
    <w:rsid w:val="006C6ADB"/>
    <w:rsid w:val="006E21FB"/>
    <w:rsid w:val="006E6852"/>
    <w:rsid w:val="006F654A"/>
    <w:rsid w:val="00713110"/>
    <w:rsid w:val="007176FF"/>
    <w:rsid w:val="00724378"/>
    <w:rsid w:val="00731EC6"/>
    <w:rsid w:val="0073721B"/>
    <w:rsid w:val="00742B2F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1FC0"/>
    <w:rsid w:val="007F7259"/>
    <w:rsid w:val="00802E01"/>
    <w:rsid w:val="008040A8"/>
    <w:rsid w:val="008279FA"/>
    <w:rsid w:val="0084421A"/>
    <w:rsid w:val="00852076"/>
    <w:rsid w:val="008626E7"/>
    <w:rsid w:val="00870252"/>
    <w:rsid w:val="00870EE7"/>
    <w:rsid w:val="008770A3"/>
    <w:rsid w:val="008863B9"/>
    <w:rsid w:val="008A45A6"/>
    <w:rsid w:val="008E68DE"/>
    <w:rsid w:val="008F3789"/>
    <w:rsid w:val="008F686C"/>
    <w:rsid w:val="009148DE"/>
    <w:rsid w:val="00941E30"/>
    <w:rsid w:val="0094434A"/>
    <w:rsid w:val="00962874"/>
    <w:rsid w:val="009777D9"/>
    <w:rsid w:val="00991B88"/>
    <w:rsid w:val="00996815"/>
    <w:rsid w:val="009A20EC"/>
    <w:rsid w:val="009A5753"/>
    <w:rsid w:val="009A579D"/>
    <w:rsid w:val="009A7651"/>
    <w:rsid w:val="009C3C2E"/>
    <w:rsid w:val="009E3297"/>
    <w:rsid w:val="009F0950"/>
    <w:rsid w:val="009F734F"/>
    <w:rsid w:val="00A246B6"/>
    <w:rsid w:val="00A47E70"/>
    <w:rsid w:val="00A50CF0"/>
    <w:rsid w:val="00A57AF5"/>
    <w:rsid w:val="00A7671C"/>
    <w:rsid w:val="00AA2CBC"/>
    <w:rsid w:val="00AC35C4"/>
    <w:rsid w:val="00AC5820"/>
    <w:rsid w:val="00AD1CD8"/>
    <w:rsid w:val="00B15EB4"/>
    <w:rsid w:val="00B258BB"/>
    <w:rsid w:val="00B67B97"/>
    <w:rsid w:val="00B811C4"/>
    <w:rsid w:val="00B968C8"/>
    <w:rsid w:val="00BA162C"/>
    <w:rsid w:val="00BA3EC5"/>
    <w:rsid w:val="00BA51D9"/>
    <w:rsid w:val="00BB5DFC"/>
    <w:rsid w:val="00BD279D"/>
    <w:rsid w:val="00BD6BB8"/>
    <w:rsid w:val="00BE6B30"/>
    <w:rsid w:val="00C66BA2"/>
    <w:rsid w:val="00C7296E"/>
    <w:rsid w:val="00C8225D"/>
    <w:rsid w:val="00C95985"/>
    <w:rsid w:val="00CA0468"/>
    <w:rsid w:val="00CA2A17"/>
    <w:rsid w:val="00CC5026"/>
    <w:rsid w:val="00CC68D0"/>
    <w:rsid w:val="00D03713"/>
    <w:rsid w:val="00D03F9A"/>
    <w:rsid w:val="00D06D51"/>
    <w:rsid w:val="00D141B9"/>
    <w:rsid w:val="00D24991"/>
    <w:rsid w:val="00D33FAA"/>
    <w:rsid w:val="00D47A6D"/>
    <w:rsid w:val="00D50255"/>
    <w:rsid w:val="00D66520"/>
    <w:rsid w:val="00DC089E"/>
    <w:rsid w:val="00DE34CF"/>
    <w:rsid w:val="00E13F3D"/>
    <w:rsid w:val="00E15E9A"/>
    <w:rsid w:val="00E34898"/>
    <w:rsid w:val="00E40E06"/>
    <w:rsid w:val="00E5247C"/>
    <w:rsid w:val="00E56A14"/>
    <w:rsid w:val="00E9057B"/>
    <w:rsid w:val="00EB09B7"/>
    <w:rsid w:val="00EE7D7C"/>
    <w:rsid w:val="00F25D98"/>
    <w:rsid w:val="00F300FB"/>
    <w:rsid w:val="00F344F4"/>
    <w:rsid w:val="00F5048C"/>
    <w:rsid w:val="00F60260"/>
    <w:rsid w:val="00F6752F"/>
    <w:rsid w:val="00F93B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6Char">
    <w:name w:val="H6 Char"/>
    <w:link w:val="H6"/>
    <w:qFormat/>
    <w:rsid w:val="004311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2022-11-06T22:58:00Z</dcterms:created>
  <dcterms:modified xsi:type="dcterms:W3CDTF">2022-11-07T07:36:00Z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